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9D" w:rsidRPr="003A429D" w:rsidRDefault="003A429D" w:rsidP="003A429D">
      <w:pPr>
        <w:autoSpaceDE w:val="0"/>
        <w:autoSpaceDN w:val="0"/>
        <w:adjustRightInd w:val="0"/>
        <w:spacing w:after="0"/>
        <w:jc w:val="right"/>
        <w:rPr>
          <w:rFonts w:ascii="Times New Roman" w:hAnsi="Times New Roman" w:cs="Times New Roman"/>
          <w:b/>
          <w:bCs/>
        </w:rPr>
      </w:pPr>
      <w:r w:rsidRPr="003A429D">
        <w:rPr>
          <w:rFonts w:ascii="Times New Roman" w:hAnsi="Times New Roman" w:cs="Times New Roman"/>
          <w:b/>
          <w:bCs/>
        </w:rPr>
        <w:t>УТВЕРЖДАЮ</w:t>
      </w:r>
    </w:p>
    <w:p w:rsidR="003A429D" w:rsidRPr="003A429D" w:rsidRDefault="003A429D" w:rsidP="003A429D">
      <w:pPr>
        <w:autoSpaceDE w:val="0"/>
        <w:autoSpaceDN w:val="0"/>
        <w:adjustRightInd w:val="0"/>
        <w:spacing w:after="0"/>
        <w:jc w:val="right"/>
        <w:rPr>
          <w:rFonts w:ascii="Times New Roman" w:hAnsi="Times New Roman" w:cs="Times New Roman"/>
          <w:b/>
          <w:bCs/>
        </w:rPr>
      </w:pPr>
      <w:r w:rsidRPr="003A429D">
        <w:rPr>
          <w:rFonts w:ascii="Times New Roman" w:hAnsi="Times New Roman" w:cs="Times New Roman"/>
          <w:b/>
          <w:bCs/>
        </w:rPr>
        <w:t>Директор МБОУ СОШ № 5 п. Ленинский</w:t>
      </w:r>
    </w:p>
    <w:p w:rsidR="003A429D" w:rsidRPr="003A429D" w:rsidRDefault="003A429D" w:rsidP="003A429D">
      <w:pPr>
        <w:autoSpaceDE w:val="0"/>
        <w:autoSpaceDN w:val="0"/>
        <w:adjustRightInd w:val="0"/>
        <w:spacing w:after="0"/>
        <w:jc w:val="right"/>
        <w:rPr>
          <w:rFonts w:ascii="Times New Roman" w:hAnsi="Times New Roman" w:cs="Times New Roman"/>
          <w:b/>
          <w:bCs/>
        </w:rPr>
      </w:pPr>
      <w:r w:rsidRPr="003A429D">
        <w:rPr>
          <w:rFonts w:ascii="Times New Roman" w:hAnsi="Times New Roman" w:cs="Times New Roman"/>
          <w:b/>
          <w:bCs/>
        </w:rPr>
        <w:t>_________________________</w:t>
      </w:r>
    </w:p>
    <w:p w:rsidR="003A429D" w:rsidRPr="003A429D" w:rsidRDefault="003A429D" w:rsidP="003A429D">
      <w:pPr>
        <w:autoSpaceDE w:val="0"/>
        <w:autoSpaceDN w:val="0"/>
        <w:adjustRightInd w:val="0"/>
        <w:spacing w:after="0"/>
        <w:jc w:val="right"/>
        <w:rPr>
          <w:rFonts w:ascii="Times New Roman" w:hAnsi="Times New Roman" w:cs="Times New Roman"/>
          <w:b/>
          <w:bCs/>
        </w:rPr>
      </w:pPr>
      <w:r w:rsidRPr="003A429D">
        <w:rPr>
          <w:rFonts w:ascii="Times New Roman" w:hAnsi="Times New Roman" w:cs="Times New Roman"/>
          <w:b/>
          <w:bCs/>
        </w:rPr>
        <w:t>Гришкевич Е.А.</w:t>
      </w:r>
    </w:p>
    <w:p w:rsidR="003A429D" w:rsidRPr="003A429D" w:rsidRDefault="003A429D" w:rsidP="003A429D">
      <w:pPr>
        <w:spacing w:after="0"/>
        <w:jc w:val="right"/>
        <w:rPr>
          <w:rFonts w:ascii="Times New Roman" w:hAnsi="Times New Roman" w:cs="Times New Roman"/>
        </w:rPr>
      </w:pPr>
      <w:r w:rsidRPr="003A429D">
        <w:rPr>
          <w:rFonts w:ascii="Times New Roman" w:hAnsi="Times New Roman" w:cs="Times New Roman"/>
          <w:b/>
          <w:bCs/>
        </w:rPr>
        <w:t>«____»______________20___ г.</w:t>
      </w:r>
    </w:p>
    <w:p w:rsidR="006D1C3C" w:rsidRPr="006D1C3C" w:rsidRDefault="006D1C3C" w:rsidP="003A429D">
      <w:pPr>
        <w:widowControl w:val="0"/>
        <w:autoSpaceDE w:val="0"/>
        <w:autoSpaceDN w:val="0"/>
        <w:adjustRightInd w:val="0"/>
        <w:spacing w:before="60" w:after="0" w:line="240" w:lineRule="auto"/>
        <w:jc w:val="center"/>
        <w:rPr>
          <w:rFonts w:ascii="Times New Roman" w:hAnsi="Times New Roman" w:cs="Times New Roman"/>
          <w:b/>
          <w:bCs/>
          <w:sz w:val="28"/>
          <w:szCs w:val="28"/>
        </w:rPr>
      </w:pPr>
      <w:r w:rsidRPr="006D1C3C">
        <w:rPr>
          <w:rFonts w:ascii="Times New Roman" w:hAnsi="Times New Roman" w:cs="Times New Roman"/>
          <w:b/>
          <w:bCs/>
          <w:sz w:val="28"/>
          <w:szCs w:val="28"/>
        </w:rPr>
        <w:t xml:space="preserve">Должностная инструкция </w:t>
      </w:r>
    </w:p>
    <w:p w:rsidR="006D1C3C" w:rsidRPr="006D1C3C" w:rsidRDefault="006D1C3C" w:rsidP="006D1C3C">
      <w:pPr>
        <w:widowControl w:val="0"/>
        <w:autoSpaceDE w:val="0"/>
        <w:autoSpaceDN w:val="0"/>
        <w:adjustRightInd w:val="0"/>
        <w:spacing w:before="60" w:after="0" w:line="240" w:lineRule="auto"/>
        <w:jc w:val="center"/>
        <w:rPr>
          <w:rFonts w:ascii="Times New Roman" w:hAnsi="Times New Roman" w:cs="Times New Roman"/>
          <w:b/>
          <w:bCs/>
          <w:sz w:val="28"/>
          <w:szCs w:val="28"/>
        </w:rPr>
      </w:pPr>
      <w:r w:rsidRPr="006D1C3C">
        <w:rPr>
          <w:rFonts w:ascii="Times New Roman" w:hAnsi="Times New Roman" w:cs="Times New Roman"/>
          <w:b/>
          <w:bCs/>
          <w:sz w:val="28"/>
          <w:szCs w:val="28"/>
        </w:rPr>
        <w:t>дежурного администрато</w:t>
      </w:r>
      <w:r w:rsidR="00270DCB">
        <w:rPr>
          <w:rFonts w:ascii="Times New Roman" w:hAnsi="Times New Roman" w:cs="Times New Roman"/>
          <w:b/>
          <w:bCs/>
          <w:sz w:val="28"/>
          <w:szCs w:val="28"/>
        </w:rPr>
        <w:t xml:space="preserve">ра </w:t>
      </w: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sz w:val="24"/>
          <w:szCs w:val="24"/>
        </w:rPr>
        <w:t xml:space="preserve">  Дежурный администратор назначается из числа заместителей директора, на основании графика, утвержденного директором школы.</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 xml:space="preserve">1.2  </w:t>
      </w:r>
      <w:r>
        <w:rPr>
          <w:rFonts w:ascii="Times New Roman" w:hAnsi="Times New Roman" w:cs="Times New Roman"/>
          <w:sz w:val="24"/>
          <w:szCs w:val="24"/>
        </w:rPr>
        <w:t xml:space="preserve"> Дежурный администратор подчиняется непосредственно директору школы.</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1.3.</w:t>
      </w:r>
      <w:r>
        <w:rPr>
          <w:rFonts w:ascii="Times New Roman" w:hAnsi="Times New Roman" w:cs="Times New Roman"/>
          <w:sz w:val="24"/>
          <w:szCs w:val="24"/>
        </w:rPr>
        <w:t xml:space="preserve"> Дежурному администратору по организационным вопросам непосредственно подчиняются:</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классный руководитель дежурного класса;</w:t>
      </w:r>
    </w:p>
    <w:p w:rsidR="006D1C3C" w:rsidRDefault="006D1C3C">
      <w:pPr>
        <w:widowControl w:val="0"/>
        <w:autoSpaceDE w:val="0"/>
        <w:autoSpaceDN w:val="0"/>
        <w:adjustRightInd w:val="0"/>
        <w:spacing w:after="0" w:line="240" w:lineRule="auto"/>
        <w:ind w:firstLine="285"/>
        <w:rPr>
          <w:rFonts w:ascii="Times New Roman" w:hAnsi="Times New Roman" w:cs="Times New Roman"/>
          <w:sz w:val="24"/>
          <w:szCs w:val="24"/>
        </w:rPr>
      </w:pPr>
      <w:r>
        <w:rPr>
          <w:rFonts w:ascii="Times New Roman" w:hAnsi="Times New Roman" w:cs="Times New Roman"/>
          <w:sz w:val="24"/>
          <w:szCs w:val="24"/>
        </w:rPr>
        <w:t>- дежурные учителя.</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1.4.</w:t>
      </w:r>
      <w:r>
        <w:rPr>
          <w:rFonts w:ascii="Times New Roman" w:hAnsi="Times New Roman" w:cs="Times New Roman"/>
          <w:sz w:val="24"/>
          <w:szCs w:val="24"/>
        </w:rPr>
        <w:t xml:space="preserve"> В своей деятельности дежурный администратор руководствуется Конституцией Российской Федерации, кодексом законов о труде Российской Федерации, законом Российской Федерации «Об образовании», «Типовым положением об общеобразовательном учреждении», Гражданским кодексом Российской Федерации, Семейным кодексом» Российской Федерации, указами Президента Российской Федерации, решениями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настоящей должностной инструкцией. </w:t>
      </w: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r>
        <w:rPr>
          <w:rFonts w:ascii="Times New Roman" w:hAnsi="Times New Roman" w:cs="Times New Roman"/>
          <w:b/>
          <w:bCs/>
          <w:sz w:val="24"/>
          <w:szCs w:val="24"/>
        </w:rPr>
        <w:t>2. ФУНКЦИИ</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Основными функциями, выполняемыми Дежурным администратором, являются:</w:t>
      </w:r>
    </w:p>
    <w:p w:rsidR="006D1C3C" w:rsidRP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2.1.</w:t>
      </w:r>
      <w:r>
        <w:rPr>
          <w:rFonts w:ascii="Times New Roman" w:hAnsi="Times New Roman" w:cs="Times New Roman"/>
          <w:sz w:val="24"/>
          <w:szCs w:val="24"/>
        </w:rPr>
        <w:t xml:space="preserve"> организация воспитательно-образовательного процесса и руководство им в соответствии с Уставом школы и законодательством Российской Федерации в период своего дежурства.</w:t>
      </w: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r>
        <w:rPr>
          <w:rFonts w:ascii="Times New Roman" w:hAnsi="Times New Roman" w:cs="Times New Roman"/>
          <w:b/>
          <w:bCs/>
          <w:sz w:val="24"/>
          <w:szCs w:val="24"/>
        </w:rPr>
        <w:t>3. ДОЛЖНОСТНЫЕ ОБЯЗАННОСТИ</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Дежурный администратор выполняет следующие должностные обязанности:</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3.1. организует:</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выполнение всеми участниками воспитательно-образовательного процесса расписания уроков, кружков, секций и т.п.;</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деятельность сотрудников и учащихся школы в случае непредвиденных ситуаций;</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соблюдение правил охраны труда и техники безопасности всеми участниками образовательного процесса;</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в случае необходимости, вызов и деятельность аварийных служб;</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3.2.</w:t>
      </w:r>
      <w:r>
        <w:rPr>
          <w:rFonts w:ascii="Times New Roman" w:hAnsi="Times New Roman" w:cs="Times New Roman"/>
          <w:sz w:val="24"/>
          <w:szCs w:val="24"/>
        </w:rPr>
        <w:t xml:space="preserve"> </w:t>
      </w:r>
      <w:r>
        <w:rPr>
          <w:rFonts w:ascii="Times New Roman" w:hAnsi="Times New Roman" w:cs="Times New Roman"/>
          <w:b/>
          <w:bCs/>
          <w:sz w:val="24"/>
          <w:szCs w:val="24"/>
        </w:rPr>
        <w:t>координирует:</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совместную деятельность сотрудников и учащихся школы, аварийных и специальных служб в случае непредвиденных ситуаций;</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3.3.</w:t>
      </w:r>
      <w:r>
        <w:rPr>
          <w:rFonts w:ascii="Times New Roman" w:hAnsi="Times New Roman" w:cs="Times New Roman"/>
          <w:sz w:val="24"/>
          <w:szCs w:val="24"/>
        </w:rPr>
        <w:t xml:space="preserve"> </w:t>
      </w:r>
      <w:r>
        <w:rPr>
          <w:rFonts w:ascii="Times New Roman" w:hAnsi="Times New Roman" w:cs="Times New Roman"/>
          <w:b/>
          <w:bCs/>
          <w:sz w:val="24"/>
          <w:szCs w:val="24"/>
        </w:rPr>
        <w:t>руководит в случае непредвиденных ситуаций:</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организацией работы аварийных и специальных служб;</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организацией деятельности сотрудников и учащихся школы;</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эвакуацией сотрудников и учащихся;</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3.4.</w:t>
      </w:r>
      <w:r>
        <w:rPr>
          <w:rFonts w:ascii="Times New Roman" w:hAnsi="Times New Roman" w:cs="Times New Roman"/>
          <w:sz w:val="24"/>
          <w:szCs w:val="24"/>
        </w:rPr>
        <w:t xml:space="preserve"> </w:t>
      </w:r>
      <w:r>
        <w:rPr>
          <w:rFonts w:ascii="Times New Roman" w:hAnsi="Times New Roman" w:cs="Times New Roman"/>
          <w:b/>
          <w:bCs/>
          <w:sz w:val="24"/>
          <w:szCs w:val="24"/>
        </w:rPr>
        <w:t>контролирует:</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выполнение правил внутреннего трудового распорядка и режима работы сотрудниками школы;</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выполнение учениками правил поведения для учащихся;</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соблюдение правил охраны труда и техники безопасности всеми участниками образовательного процесса;</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lastRenderedPageBreak/>
        <w:t>- соблюдение расписания уроков, кружков, секций и т.п. всеми участниками образовательного процесса;</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3.5.</w:t>
      </w:r>
      <w:r>
        <w:rPr>
          <w:rFonts w:ascii="Times New Roman" w:hAnsi="Times New Roman" w:cs="Times New Roman"/>
          <w:sz w:val="24"/>
          <w:szCs w:val="24"/>
        </w:rPr>
        <w:t xml:space="preserve"> </w:t>
      </w:r>
      <w:r>
        <w:rPr>
          <w:rFonts w:ascii="Times New Roman" w:hAnsi="Times New Roman" w:cs="Times New Roman"/>
          <w:b/>
          <w:bCs/>
          <w:sz w:val="24"/>
          <w:szCs w:val="24"/>
        </w:rPr>
        <w:t>корректирует:</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расписание уроков, кружков, секций и т.п. в случае непредвиденных ситуаций;</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3.6.</w:t>
      </w:r>
      <w:r>
        <w:rPr>
          <w:rFonts w:ascii="Times New Roman" w:hAnsi="Times New Roman" w:cs="Times New Roman"/>
          <w:sz w:val="24"/>
          <w:szCs w:val="24"/>
        </w:rPr>
        <w:t xml:space="preserve"> </w:t>
      </w:r>
      <w:r>
        <w:rPr>
          <w:rFonts w:ascii="Times New Roman" w:hAnsi="Times New Roman" w:cs="Times New Roman"/>
          <w:b/>
          <w:bCs/>
          <w:sz w:val="24"/>
          <w:szCs w:val="24"/>
        </w:rPr>
        <w:t>консультирует:</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сотрудников школы, учащихся, их родителей (законных представителей) по вопросам организации воспитательно-образовательного процесса;</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3.7. обеспечивает:</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эффективное взаимодействие с органами местного самоуправления, родителями (законными представителями), аварийными и специальными службами в случае непредвиденных ситуаций;</w:t>
      </w:r>
    </w:p>
    <w:p w:rsidR="006D1C3C" w:rsidRP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получение письменного объяснения о причинах нарушения режима работы школы и расписания занятий во время своего дежурства у всех участников образовательного процесса.</w:t>
      </w: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r>
        <w:rPr>
          <w:rFonts w:ascii="Times New Roman" w:hAnsi="Times New Roman" w:cs="Times New Roman"/>
          <w:b/>
          <w:bCs/>
          <w:sz w:val="24"/>
          <w:szCs w:val="24"/>
        </w:rPr>
        <w:t>4. ПРАВА</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Дежурный администратор имеет право в пределах своей компетенции:</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4.1. давать:</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обязательные распоряжения сотрудникам школы по организационным вопросам;</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4.2. привлекать:</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к дисциплинарной ответственности обучающихся за проступки, дезорганизующие учебно-воспитательный процесс, в порядке, установленном Правилами о поощрениях и взысканиях;</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4.3. вносить предложения о:</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поощрении сотрудников и учащихся школы;</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наложении дисциплинарных взысканий на сотрудников школы;</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4.4. требовать:</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от сотрудников школы соблюдения режима работы школы, правил внутреннего трудового распорядка, расписания уроков, кружков, секций и т.п.;</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4.4. принимать любые управленческие решения:</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касающиеся организации воспитательно-образовательного процесса во время своего дежурства в случае непредвиденных ситуаций.</w:t>
      </w: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r>
        <w:rPr>
          <w:rFonts w:ascii="Times New Roman" w:hAnsi="Times New Roman" w:cs="Times New Roman"/>
          <w:b/>
          <w:bCs/>
          <w:sz w:val="24"/>
          <w:szCs w:val="24"/>
        </w:rPr>
        <w:t>5. ОТВЕТСТВЕННОСТЬ</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5.1.</w:t>
      </w:r>
      <w:r>
        <w:rPr>
          <w:rFonts w:ascii="Times New Roman" w:hAnsi="Times New Roman" w:cs="Times New Roman"/>
          <w:sz w:val="24"/>
          <w:szCs w:val="24"/>
        </w:rPr>
        <w:t xml:space="preserve">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прав, предоставленных настоящей Инструкцией, а также принятие управленческих решений, повлекшее за собой дезорганизацию образовательного процесса, дежурный администратор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5.2.</w:t>
      </w:r>
      <w:r>
        <w:rPr>
          <w:rFonts w:ascii="Times New Roman" w:hAnsi="Times New Roman" w:cs="Times New Roman"/>
          <w:sz w:val="24"/>
          <w:szCs w:val="24"/>
        </w:rPr>
        <w:t xml:space="preserve"> За применение, в том числе однократное, методов воспитания, связанных с физическим и (или) психическим насилием над личностью обучающегося, дежурный администратор может быть освобожден от занимаемой должности в соответствии с трудовым законодательством и Законом Российской Федерации «Об образовании».</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5.3.</w:t>
      </w:r>
      <w:r>
        <w:rPr>
          <w:rFonts w:ascii="Times New Roman" w:hAnsi="Times New Roman" w:cs="Times New Roman"/>
          <w:sz w:val="24"/>
          <w:szCs w:val="24"/>
        </w:rPr>
        <w:t xml:space="preserve">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 предусмотренных административным законодательством.</w:t>
      </w:r>
    </w:p>
    <w:p w:rsidR="006D1C3C" w:rsidRP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5.4.</w:t>
      </w:r>
      <w:r>
        <w:rPr>
          <w:rFonts w:ascii="Times New Roman" w:hAnsi="Times New Roman" w:cs="Times New Roman"/>
          <w:sz w:val="24"/>
          <w:szCs w:val="24"/>
        </w:rPr>
        <w:t xml:space="preserve"> За виновное причинение школе или участникам образовательного процесса вреда (в том числе морального) в связи с исполнением (неисполнение) своих должностных обязанностей, а также не использование прав, предоставленных настоящей инструкцией дежурный администратор несет материальную ответственность в порядке и в пределах, установленных трудовым и (или) гражданским законодательством.</w:t>
      </w: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p>
    <w:p w:rsidR="006D1C3C" w:rsidRDefault="006D1C3C" w:rsidP="006D1C3C">
      <w:pPr>
        <w:widowControl w:val="0"/>
        <w:autoSpaceDE w:val="0"/>
        <w:autoSpaceDN w:val="0"/>
        <w:adjustRightInd w:val="0"/>
        <w:spacing w:after="0" w:line="240" w:lineRule="auto"/>
        <w:ind w:firstLine="285"/>
        <w:jc w:val="center"/>
        <w:rPr>
          <w:rFonts w:ascii="Times New Roman" w:hAnsi="Times New Roman" w:cs="Times New Roman"/>
          <w:b/>
          <w:bCs/>
          <w:sz w:val="24"/>
          <w:szCs w:val="24"/>
        </w:rPr>
      </w:pPr>
      <w:r>
        <w:rPr>
          <w:rFonts w:ascii="Times New Roman" w:hAnsi="Times New Roman" w:cs="Times New Roman"/>
          <w:b/>
          <w:bCs/>
          <w:sz w:val="24"/>
          <w:szCs w:val="24"/>
        </w:rPr>
        <w:t>6. ВЗАИМООТНОШЕНИЯ. СВЯЗИ ПО ДОЛЖНОСТИ</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Дежурный администратор:</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6.1.</w:t>
      </w:r>
      <w:r>
        <w:rPr>
          <w:rFonts w:ascii="Times New Roman" w:hAnsi="Times New Roman" w:cs="Times New Roman"/>
          <w:sz w:val="24"/>
          <w:szCs w:val="24"/>
        </w:rPr>
        <w:t xml:space="preserve"> работает по графику, утвержденному директором школы;</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6.2.</w:t>
      </w:r>
      <w:r>
        <w:rPr>
          <w:rFonts w:ascii="Times New Roman" w:hAnsi="Times New Roman" w:cs="Times New Roman"/>
          <w:sz w:val="24"/>
          <w:szCs w:val="24"/>
        </w:rPr>
        <w:t xml:space="preserve"> информирует директора школы и соответствующие службы обо всех чрезвычайных происшествиях в школе, связанных с жизнью и здоровьем детей.</w:t>
      </w:r>
    </w:p>
    <w:p w:rsidR="003A429D" w:rsidRDefault="003A429D">
      <w:pPr>
        <w:widowControl w:val="0"/>
        <w:autoSpaceDE w:val="0"/>
        <w:autoSpaceDN w:val="0"/>
        <w:adjustRightInd w:val="0"/>
        <w:spacing w:after="0" w:line="240" w:lineRule="auto"/>
        <w:ind w:firstLine="285"/>
        <w:jc w:val="both"/>
        <w:rPr>
          <w:rFonts w:ascii="Times New Roman" w:hAnsi="Times New Roman" w:cs="Times New Roman"/>
          <w:sz w:val="24"/>
          <w:szCs w:val="24"/>
        </w:rPr>
      </w:pPr>
    </w:p>
    <w:p w:rsidR="003A429D" w:rsidRDefault="003A429D">
      <w:pPr>
        <w:widowControl w:val="0"/>
        <w:autoSpaceDE w:val="0"/>
        <w:autoSpaceDN w:val="0"/>
        <w:adjustRightInd w:val="0"/>
        <w:spacing w:after="0" w:line="240" w:lineRule="auto"/>
        <w:ind w:firstLine="285"/>
        <w:jc w:val="both"/>
        <w:rPr>
          <w:rFonts w:ascii="Times New Roman" w:hAnsi="Times New Roman" w:cs="Times New Roman"/>
          <w:sz w:val="24"/>
          <w:szCs w:val="24"/>
        </w:rPr>
      </w:pPr>
    </w:p>
    <w:p w:rsidR="003A429D" w:rsidRDefault="003A429D">
      <w:pPr>
        <w:widowControl w:val="0"/>
        <w:autoSpaceDE w:val="0"/>
        <w:autoSpaceDN w:val="0"/>
        <w:adjustRightInd w:val="0"/>
        <w:spacing w:after="0" w:line="240" w:lineRule="auto"/>
        <w:ind w:firstLine="285"/>
        <w:jc w:val="both"/>
        <w:rPr>
          <w:rFonts w:ascii="Times New Roman" w:hAnsi="Times New Roman" w:cs="Times New Roman"/>
          <w:sz w:val="24"/>
          <w:szCs w:val="24"/>
        </w:rPr>
      </w:pPr>
    </w:p>
    <w:p w:rsidR="006D1C3C" w:rsidRDefault="003A429D">
      <w:pPr>
        <w:widowControl w:val="0"/>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С инструкцией ознакомлены</w:t>
      </w:r>
      <w:r w:rsidR="006D1C3C">
        <w:rPr>
          <w:rFonts w:ascii="Times New Roman" w:hAnsi="Times New Roman" w:cs="Times New Roman"/>
          <w:sz w:val="24"/>
          <w:szCs w:val="24"/>
        </w:rPr>
        <w:t>:</w:t>
      </w:r>
    </w:p>
    <w:p w:rsidR="006D1C3C" w:rsidRDefault="006D1C3C">
      <w:pPr>
        <w:widowControl w:val="0"/>
        <w:autoSpaceDE w:val="0"/>
        <w:autoSpaceDN w:val="0"/>
        <w:adjustRightInd w:val="0"/>
        <w:spacing w:after="0" w:line="240" w:lineRule="auto"/>
        <w:ind w:firstLine="285"/>
        <w:jc w:val="both"/>
        <w:rPr>
          <w:rFonts w:ascii="Times New Roman" w:hAnsi="Times New Roman" w:cs="Times New Roman"/>
          <w:sz w:val="24"/>
          <w:szCs w:val="24"/>
        </w:rPr>
      </w:pPr>
    </w:p>
    <w:p w:rsidR="006D1C3C" w:rsidRDefault="006D1C3C" w:rsidP="006D1C3C">
      <w:pPr>
        <w:widowControl w:val="0"/>
        <w:autoSpaceDE w:val="0"/>
        <w:autoSpaceDN w:val="0"/>
        <w:adjustRightInd w:val="0"/>
        <w:spacing w:after="0" w:line="360" w:lineRule="auto"/>
        <w:ind w:firstLine="285"/>
        <w:jc w:val="both"/>
        <w:rPr>
          <w:rFonts w:ascii="Times New Roman" w:hAnsi="Times New Roman" w:cs="Times New Roman"/>
          <w:sz w:val="24"/>
          <w:szCs w:val="24"/>
        </w:rPr>
      </w:pPr>
    </w:p>
    <w:sectPr w:rsidR="006D1C3C" w:rsidSect="006D1C3C">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D1C3C"/>
    <w:rsid w:val="00270DCB"/>
    <w:rsid w:val="003A429D"/>
    <w:rsid w:val="005A3A8D"/>
    <w:rsid w:val="006D1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C3C"/>
    <w:pPr>
      <w:spacing w:before="100" w:beforeAutospacing="1" w:after="100" w:afterAutospacing="1" w:line="240" w:lineRule="auto"/>
    </w:pPr>
    <w:rPr>
      <w:rFonts w:ascii="Times New Roman" w:hAnsi="Times New Roman" w:cs="Times New Roman"/>
      <w:color w:val="000000"/>
      <w:sz w:val="24"/>
      <w:szCs w:val="24"/>
    </w:rPr>
  </w:style>
  <w:style w:type="character" w:styleId="a4">
    <w:name w:val="Strong"/>
    <w:basedOn w:val="a0"/>
    <w:uiPriority w:val="22"/>
    <w:qFormat/>
    <w:rsid w:val="006D1C3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0</DocSecurity>
  <Lines>43</Lines>
  <Paragraphs>12</Paragraphs>
  <ScaleCrop>false</ScaleCrop>
  <Company>MICROSOFT</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5</dc:creator>
  <cp:lastModifiedBy>Танюша</cp:lastModifiedBy>
  <cp:revision>2</cp:revision>
  <cp:lastPrinted>2015-10-08T00:52:00Z</cp:lastPrinted>
  <dcterms:created xsi:type="dcterms:W3CDTF">2016-01-17T17:20:00Z</dcterms:created>
  <dcterms:modified xsi:type="dcterms:W3CDTF">2016-01-17T17:20:00Z</dcterms:modified>
</cp:coreProperties>
</file>