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A9D" w:rsidRPr="00153900" w:rsidRDefault="00553A9D" w:rsidP="00553A9D">
      <w:pPr>
        <w:pStyle w:val="a4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153900">
        <w:rPr>
          <w:b/>
          <w:sz w:val="28"/>
          <w:szCs w:val="28"/>
        </w:rPr>
        <w:t>Организация внеурочной деятельности по формированию предметных, метапредметных компетенций и личностных качеств обучающихся.</w:t>
      </w:r>
    </w:p>
    <w:p w:rsidR="00553A9D" w:rsidRPr="00553A9D" w:rsidRDefault="00553A9D" w:rsidP="00553A9D">
      <w:pPr>
        <w:jc w:val="both"/>
        <w:rPr>
          <w:sz w:val="28"/>
          <w:szCs w:val="28"/>
        </w:rPr>
      </w:pPr>
    </w:p>
    <w:p w:rsidR="00553A9D" w:rsidRPr="00553A9D" w:rsidRDefault="00553A9D" w:rsidP="00553A9D">
      <w:pPr>
        <w:jc w:val="both"/>
        <w:rPr>
          <w:sz w:val="28"/>
          <w:szCs w:val="28"/>
        </w:rPr>
      </w:pPr>
    </w:p>
    <w:p w:rsidR="00553A9D" w:rsidRPr="00EC1B10" w:rsidRDefault="00EC1B10" w:rsidP="00EC1B10">
      <w:pPr>
        <w:jc w:val="center"/>
        <w:rPr>
          <w:b/>
        </w:rPr>
      </w:pPr>
      <w:r w:rsidRPr="00EC1B10">
        <w:rPr>
          <w:b/>
        </w:rPr>
        <w:t>Музыкально – театральная деятельность «Маска» (1 – 4 классы)</w:t>
      </w:r>
    </w:p>
    <w:tbl>
      <w:tblPr>
        <w:tblW w:w="1547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6"/>
        <w:gridCol w:w="1559"/>
        <w:gridCol w:w="2410"/>
        <w:gridCol w:w="1559"/>
        <w:gridCol w:w="2977"/>
        <w:gridCol w:w="1559"/>
        <w:gridCol w:w="1701"/>
        <w:gridCol w:w="1276"/>
        <w:gridCol w:w="1276"/>
      </w:tblGrid>
      <w:tr w:rsidR="00C1393A" w:rsidRPr="007744FC" w:rsidTr="00E85336">
        <w:trPr>
          <w:tblCellSpacing w:w="20" w:type="dxa"/>
        </w:trPr>
        <w:tc>
          <w:tcPr>
            <w:tcW w:w="1096" w:type="dxa"/>
            <w:tcBorders>
              <w:bottom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ind w:right="436"/>
              <w:jc w:val="center"/>
              <w:rPr>
                <w:b/>
              </w:rPr>
            </w:pPr>
          </w:p>
        </w:tc>
        <w:tc>
          <w:tcPr>
            <w:tcW w:w="3929" w:type="dxa"/>
            <w:gridSpan w:val="2"/>
            <w:tcBorders>
              <w:bottom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  <w:r w:rsidRPr="007744FC">
              <w:rPr>
                <w:b/>
              </w:rPr>
              <w:t>2013 – 2014</w:t>
            </w:r>
          </w:p>
        </w:tc>
        <w:tc>
          <w:tcPr>
            <w:tcW w:w="4496" w:type="dxa"/>
            <w:gridSpan w:val="2"/>
            <w:tcBorders>
              <w:bottom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972"/>
                <w:tab w:val="left" w:pos="2742"/>
              </w:tabs>
              <w:ind w:right="6"/>
              <w:jc w:val="center"/>
              <w:rPr>
                <w:b/>
              </w:rPr>
            </w:pPr>
            <w:r w:rsidRPr="007744FC">
              <w:rPr>
                <w:b/>
              </w:rPr>
              <w:t>2014 – 2015</w:t>
            </w:r>
          </w:p>
        </w:tc>
        <w:tc>
          <w:tcPr>
            <w:tcW w:w="3220" w:type="dxa"/>
            <w:gridSpan w:val="2"/>
            <w:tcBorders>
              <w:bottom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972"/>
                <w:tab w:val="left" w:pos="2742"/>
              </w:tabs>
              <w:ind w:right="6"/>
              <w:jc w:val="center"/>
              <w:rPr>
                <w:b/>
              </w:rPr>
            </w:pPr>
            <w:r w:rsidRPr="007744FC">
              <w:rPr>
                <w:b/>
              </w:rPr>
              <w:t>2015– 2016</w:t>
            </w:r>
          </w:p>
        </w:tc>
        <w:tc>
          <w:tcPr>
            <w:tcW w:w="2492" w:type="dxa"/>
            <w:gridSpan w:val="2"/>
            <w:tcBorders>
              <w:bottom w:val="outset" w:sz="6" w:space="0" w:color="auto"/>
            </w:tcBorders>
          </w:tcPr>
          <w:p w:rsidR="00C1393A" w:rsidRPr="007744FC" w:rsidRDefault="00C1393A" w:rsidP="00920D17">
            <w:pPr>
              <w:tabs>
                <w:tab w:val="left" w:pos="972"/>
                <w:tab w:val="left" w:pos="2742"/>
              </w:tabs>
              <w:ind w:right="6"/>
              <w:jc w:val="center"/>
              <w:rPr>
                <w:b/>
              </w:rPr>
            </w:pPr>
            <w:r>
              <w:rPr>
                <w:b/>
              </w:rPr>
              <w:t>2016 – 2017г.</w:t>
            </w:r>
          </w:p>
        </w:tc>
      </w:tr>
      <w:tr w:rsidR="00C1393A" w:rsidRPr="007744FC" w:rsidTr="00E85336">
        <w:trPr>
          <w:tblCellSpacing w:w="20" w:type="dxa"/>
        </w:trPr>
        <w:tc>
          <w:tcPr>
            <w:tcW w:w="1096" w:type="dxa"/>
            <w:tcBorders>
              <w:bottom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ind w:right="436"/>
              <w:jc w:val="center"/>
              <w:rPr>
                <w:b/>
              </w:rPr>
            </w:pPr>
          </w:p>
        </w:tc>
        <w:tc>
          <w:tcPr>
            <w:tcW w:w="1519" w:type="dxa"/>
            <w:tcBorders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  <w:r w:rsidRPr="007744FC">
              <w:rPr>
                <w:b/>
              </w:rPr>
              <w:t xml:space="preserve">Название </w:t>
            </w:r>
          </w:p>
        </w:tc>
        <w:tc>
          <w:tcPr>
            <w:tcW w:w="2370" w:type="dxa"/>
            <w:tcBorders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  <w:r w:rsidRPr="007744FC">
              <w:rPr>
                <w:b/>
              </w:rPr>
              <w:t xml:space="preserve">Результат </w:t>
            </w:r>
          </w:p>
        </w:tc>
        <w:tc>
          <w:tcPr>
            <w:tcW w:w="1519" w:type="dxa"/>
            <w:tcBorders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  <w:r w:rsidRPr="007744FC">
              <w:rPr>
                <w:b/>
              </w:rPr>
              <w:t xml:space="preserve">Название </w:t>
            </w:r>
          </w:p>
        </w:tc>
        <w:tc>
          <w:tcPr>
            <w:tcW w:w="2937" w:type="dxa"/>
            <w:tcBorders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  <w:r w:rsidRPr="007744FC">
              <w:rPr>
                <w:b/>
              </w:rPr>
              <w:t xml:space="preserve">Результат </w:t>
            </w:r>
          </w:p>
        </w:tc>
        <w:tc>
          <w:tcPr>
            <w:tcW w:w="1519" w:type="dxa"/>
            <w:tcBorders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  <w:r w:rsidRPr="007744FC">
              <w:rPr>
                <w:b/>
              </w:rPr>
              <w:t xml:space="preserve">Название </w:t>
            </w:r>
          </w:p>
        </w:tc>
        <w:tc>
          <w:tcPr>
            <w:tcW w:w="1661" w:type="dxa"/>
            <w:tcBorders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  <w:r w:rsidRPr="007744FC">
              <w:rPr>
                <w:b/>
              </w:rPr>
              <w:t xml:space="preserve">Результат </w:t>
            </w:r>
          </w:p>
        </w:tc>
        <w:tc>
          <w:tcPr>
            <w:tcW w:w="1236" w:type="dxa"/>
            <w:tcBorders>
              <w:left w:val="outset" w:sz="6" w:space="0" w:color="auto"/>
              <w:bottom w:val="outset" w:sz="6" w:space="0" w:color="auto"/>
            </w:tcBorders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</w:p>
        </w:tc>
        <w:tc>
          <w:tcPr>
            <w:tcW w:w="1216" w:type="dxa"/>
            <w:tcBorders>
              <w:left w:val="outset" w:sz="6" w:space="0" w:color="auto"/>
              <w:bottom w:val="outset" w:sz="6" w:space="0" w:color="auto"/>
            </w:tcBorders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</w:rPr>
            </w:pPr>
          </w:p>
        </w:tc>
      </w:tr>
      <w:tr w:rsidR="00C1393A" w:rsidRPr="007744FC" w:rsidTr="00E85336">
        <w:trPr>
          <w:tblCellSpacing w:w="20" w:type="dxa"/>
        </w:trPr>
        <w:tc>
          <w:tcPr>
            <w:tcW w:w="1096" w:type="dxa"/>
            <w:shd w:val="clear" w:color="auto" w:fill="auto"/>
          </w:tcPr>
          <w:p w:rsidR="00C1393A" w:rsidRPr="007744FC" w:rsidRDefault="00C1393A" w:rsidP="007744FC">
            <w:pPr>
              <w:ind w:right="-1"/>
              <w:jc w:val="center"/>
              <w:rPr>
                <w:b/>
              </w:rPr>
            </w:pPr>
            <w:r w:rsidRPr="007744FC">
              <w:rPr>
                <w:b/>
              </w:rPr>
              <w:t xml:space="preserve">Школьный уровень </w:t>
            </w: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6B4212" w:rsidRDefault="00C1393A" w:rsidP="00595CF0">
            <w:pPr>
              <w:tabs>
                <w:tab w:val="left" w:pos="2742"/>
              </w:tabs>
              <w:ind w:right="6"/>
              <w:rPr>
                <w:b/>
                <w:i/>
              </w:rPr>
            </w:pPr>
            <w:r w:rsidRPr="006B4212">
              <w:rPr>
                <w:b/>
                <w:i/>
              </w:rPr>
              <w:t>проект «Калейдоскоп осенних сказок»</w:t>
            </w:r>
          </w:p>
          <w:p w:rsidR="00C1393A" w:rsidRPr="006B4212" w:rsidRDefault="00C1393A" w:rsidP="00595CF0">
            <w:pPr>
              <w:tabs>
                <w:tab w:val="left" w:pos="2742"/>
              </w:tabs>
              <w:ind w:right="6"/>
              <w:rPr>
                <w:b/>
                <w:i/>
              </w:rPr>
            </w:pPr>
          </w:p>
          <w:p w:rsidR="00C1393A" w:rsidRDefault="00C1393A" w:rsidP="00595CF0">
            <w:pPr>
              <w:tabs>
                <w:tab w:val="left" w:pos="2742"/>
              </w:tabs>
              <w:ind w:right="6"/>
            </w:pPr>
          </w:p>
          <w:p w:rsidR="00C1393A" w:rsidRDefault="00C1393A" w:rsidP="00595CF0">
            <w:pPr>
              <w:tabs>
                <w:tab w:val="left" w:pos="2742"/>
              </w:tabs>
              <w:ind w:right="6"/>
            </w:pPr>
          </w:p>
          <w:p w:rsidR="00C1393A" w:rsidRDefault="00C1393A" w:rsidP="00595CF0">
            <w:pPr>
              <w:tabs>
                <w:tab w:val="left" w:pos="2742"/>
              </w:tabs>
              <w:ind w:right="6"/>
            </w:pPr>
          </w:p>
          <w:p w:rsidR="00C1393A" w:rsidRDefault="00C1393A" w:rsidP="00595CF0">
            <w:pPr>
              <w:tabs>
                <w:tab w:val="left" w:pos="2742"/>
              </w:tabs>
              <w:ind w:right="6"/>
            </w:pPr>
          </w:p>
          <w:p w:rsidR="00C1393A" w:rsidRDefault="00C1393A" w:rsidP="00595CF0">
            <w:pPr>
              <w:tabs>
                <w:tab w:val="left" w:pos="2742"/>
              </w:tabs>
              <w:ind w:right="6"/>
            </w:pPr>
          </w:p>
          <w:p w:rsidR="00C1393A" w:rsidRDefault="00C1393A" w:rsidP="00595CF0">
            <w:pPr>
              <w:tabs>
                <w:tab w:val="left" w:pos="2742"/>
              </w:tabs>
              <w:ind w:right="6"/>
            </w:pPr>
          </w:p>
          <w:p w:rsidR="00C1393A" w:rsidRDefault="00C1393A" w:rsidP="00595CF0">
            <w:pPr>
              <w:tabs>
                <w:tab w:val="left" w:pos="2742"/>
              </w:tabs>
              <w:ind w:right="6"/>
            </w:pPr>
          </w:p>
          <w:p w:rsidR="00C1393A" w:rsidRPr="006B4212" w:rsidRDefault="00C1393A" w:rsidP="00595CF0">
            <w:pPr>
              <w:tabs>
                <w:tab w:val="left" w:pos="2742"/>
              </w:tabs>
              <w:ind w:right="6"/>
              <w:rPr>
                <w:b/>
                <w:i/>
              </w:rPr>
            </w:pPr>
            <w:r w:rsidRPr="006B4212">
              <w:rPr>
                <w:b/>
                <w:i/>
              </w:rPr>
              <w:t>Проект «И в шутку и в серьез»</w:t>
            </w:r>
          </w:p>
          <w:p w:rsidR="00C1393A" w:rsidRPr="007744FC" w:rsidRDefault="00C1393A" w:rsidP="00595CF0">
            <w:pPr>
              <w:tabs>
                <w:tab w:val="left" w:pos="2742"/>
              </w:tabs>
              <w:ind w:right="6"/>
            </w:pPr>
          </w:p>
        </w:tc>
        <w:tc>
          <w:tcPr>
            <w:tcW w:w="2370" w:type="dxa"/>
            <w:tcBorders>
              <w:left w:val="outset" w:sz="6" w:space="0" w:color="auto"/>
            </w:tcBorders>
            <w:shd w:val="clear" w:color="auto" w:fill="auto"/>
          </w:tcPr>
          <w:p w:rsidR="00C1393A" w:rsidRPr="007744FC" w:rsidRDefault="00C1393A" w:rsidP="00595CF0">
            <w:pPr>
              <w:tabs>
                <w:tab w:val="left" w:pos="2742"/>
              </w:tabs>
              <w:ind w:right="6"/>
            </w:pPr>
            <w:r w:rsidRPr="007744FC">
              <w:t>1А кл. – «Встреча в осеннем лесу»</w:t>
            </w:r>
          </w:p>
          <w:p w:rsidR="00C1393A" w:rsidRPr="007744FC" w:rsidRDefault="00C1393A" w:rsidP="00595CF0">
            <w:pPr>
              <w:tabs>
                <w:tab w:val="left" w:pos="2742"/>
              </w:tabs>
              <w:ind w:right="6"/>
            </w:pPr>
            <w:r w:rsidRPr="007744FC">
              <w:t>1Б кл. – «Грибок - теремок»</w:t>
            </w:r>
          </w:p>
          <w:p w:rsidR="00C1393A" w:rsidRPr="007744FC" w:rsidRDefault="00C1393A" w:rsidP="00595CF0">
            <w:pPr>
              <w:tabs>
                <w:tab w:val="left" w:pos="2742"/>
              </w:tabs>
              <w:ind w:right="6"/>
            </w:pPr>
            <w:r w:rsidRPr="007744FC">
              <w:t>2А кл. – «Чиполино»</w:t>
            </w:r>
          </w:p>
          <w:p w:rsidR="00C1393A" w:rsidRPr="007744FC" w:rsidRDefault="00C1393A" w:rsidP="00595CF0">
            <w:pPr>
              <w:tabs>
                <w:tab w:val="left" w:pos="2742"/>
              </w:tabs>
              <w:ind w:right="6"/>
            </w:pPr>
            <w:r w:rsidRPr="007744FC">
              <w:t>2Б кл. – «Мешок яблок»</w:t>
            </w:r>
          </w:p>
          <w:p w:rsidR="00C1393A" w:rsidRPr="007744FC" w:rsidRDefault="00C1393A" w:rsidP="00595CF0">
            <w:pPr>
              <w:tabs>
                <w:tab w:val="left" w:pos="2742"/>
              </w:tabs>
              <w:ind w:right="6"/>
            </w:pPr>
            <w:r w:rsidRPr="007744FC">
              <w:t>3 кл. – «Спор овощей»</w:t>
            </w:r>
          </w:p>
          <w:p w:rsidR="00C1393A" w:rsidRDefault="00C1393A" w:rsidP="007E3C84">
            <w:pPr>
              <w:tabs>
                <w:tab w:val="left" w:pos="2742"/>
              </w:tabs>
              <w:ind w:right="6"/>
            </w:pPr>
            <w:r w:rsidRPr="007744FC">
              <w:t>4А, Б кл. – «Последнее яблоко»</w:t>
            </w:r>
          </w:p>
          <w:p w:rsidR="00C1393A" w:rsidRDefault="00C1393A" w:rsidP="007E3C84">
            <w:pPr>
              <w:tabs>
                <w:tab w:val="left" w:pos="2742"/>
              </w:tabs>
              <w:ind w:right="6"/>
            </w:pPr>
          </w:p>
          <w:p w:rsidR="00C1393A" w:rsidRDefault="00C1393A" w:rsidP="007E3C84">
            <w:pPr>
              <w:tabs>
                <w:tab w:val="left" w:pos="2742"/>
              </w:tabs>
              <w:ind w:right="6"/>
            </w:pPr>
            <w:r>
              <w:t>1А кл – стем «Королевой буду я»</w:t>
            </w:r>
          </w:p>
          <w:p w:rsidR="00C1393A" w:rsidRDefault="00C1393A" w:rsidP="007E3C84">
            <w:pPr>
              <w:tabs>
                <w:tab w:val="left" w:pos="2742"/>
              </w:tabs>
              <w:ind w:right="6"/>
            </w:pPr>
            <w:r>
              <w:t>1Б кл – миниатюра «Принцесса на горошине»</w:t>
            </w:r>
          </w:p>
          <w:p w:rsidR="00C1393A" w:rsidRDefault="00C1393A" w:rsidP="0018434F">
            <w:pPr>
              <w:tabs>
                <w:tab w:val="left" w:pos="2742"/>
              </w:tabs>
              <w:ind w:right="6"/>
            </w:pPr>
            <w:r>
              <w:t>2А кл. – юмористическая сценка «Настоящие мужчины»</w:t>
            </w:r>
          </w:p>
          <w:p w:rsidR="00C1393A" w:rsidRDefault="00C1393A" w:rsidP="0018434F">
            <w:pPr>
              <w:tabs>
                <w:tab w:val="left" w:pos="2742"/>
              </w:tabs>
              <w:ind w:right="6"/>
            </w:pPr>
            <w:r>
              <w:t>3 кл – «Фраки бабочки»</w:t>
            </w:r>
          </w:p>
          <w:p w:rsidR="00C1393A" w:rsidRPr="007744FC" w:rsidRDefault="00C1393A" w:rsidP="0018434F">
            <w:pPr>
              <w:tabs>
                <w:tab w:val="left" w:pos="2742"/>
              </w:tabs>
              <w:ind w:right="6"/>
            </w:pPr>
            <w:r>
              <w:t>4 А, Б кл – ералаш «Страна наоборот»</w:t>
            </w: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6B4212" w:rsidRDefault="00C1393A" w:rsidP="00111A4B">
            <w:pPr>
              <w:tabs>
                <w:tab w:val="left" w:pos="2742"/>
              </w:tabs>
              <w:ind w:right="6"/>
              <w:rPr>
                <w:b/>
                <w:i/>
              </w:rPr>
            </w:pPr>
            <w:r w:rsidRPr="006B4212">
              <w:rPr>
                <w:b/>
                <w:i/>
              </w:rPr>
              <w:t>проект «Живая классика. Агния Барто»</w:t>
            </w:r>
          </w:p>
          <w:p w:rsidR="00C1393A" w:rsidRPr="006B4212" w:rsidRDefault="00C1393A" w:rsidP="00111A4B">
            <w:pPr>
              <w:tabs>
                <w:tab w:val="left" w:pos="2742"/>
              </w:tabs>
              <w:ind w:right="6"/>
              <w:rPr>
                <w:b/>
                <w:i/>
              </w:rPr>
            </w:pPr>
          </w:p>
          <w:p w:rsidR="00C1393A" w:rsidRDefault="00C1393A" w:rsidP="00111A4B">
            <w:pPr>
              <w:tabs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2742"/>
              </w:tabs>
              <w:ind w:right="6"/>
            </w:pPr>
          </w:p>
          <w:p w:rsidR="00C1393A" w:rsidRPr="006B4212" w:rsidRDefault="00C1393A" w:rsidP="00111A4B">
            <w:pPr>
              <w:tabs>
                <w:tab w:val="left" w:pos="2742"/>
              </w:tabs>
              <w:ind w:right="6"/>
              <w:rPr>
                <w:b/>
                <w:i/>
              </w:rPr>
            </w:pPr>
            <w:r w:rsidRPr="006B4212">
              <w:rPr>
                <w:b/>
                <w:i/>
              </w:rPr>
              <w:t>Проект «Музы не молчат» (фестиваль военно – патриотической инценированной песни)</w:t>
            </w:r>
          </w:p>
          <w:p w:rsidR="00C1393A" w:rsidRPr="007744FC" w:rsidRDefault="00C1393A" w:rsidP="00111A4B">
            <w:pPr>
              <w:tabs>
                <w:tab w:val="left" w:pos="2742"/>
              </w:tabs>
              <w:ind w:right="6"/>
            </w:pPr>
          </w:p>
        </w:tc>
        <w:tc>
          <w:tcPr>
            <w:tcW w:w="2937" w:type="dxa"/>
            <w:tcBorders>
              <w:left w:val="outset" w:sz="6" w:space="0" w:color="auto"/>
            </w:tcBorders>
            <w:shd w:val="clear" w:color="auto" w:fill="auto"/>
          </w:tcPr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1А кл – «Любочка»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1Б кл – «Лялечка»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2 кл – «Петя утомлен», «Королева»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3А кл – «Звонки», «Зовите бабку»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3Б кл – «Веревочка», «Завитушки»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4 кл – «Копейкин», «Так на так»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Пд.кл – «Наша Родина сильна»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1А кл – «Катюша»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1Б кл – «Юнги»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2 кл – «Победа»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3А кл – «Три танкиста»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3Б кл – «Огонек»</w:t>
            </w:r>
          </w:p>
          <w:p w:rsidR="00C1393A" w:rsidRDefault="00C1393A" w:rsidP="007744FC">
            <w:pPr>
              <w:tabs>
                <w:tab w:val="left" w:pos="2742"/>
              </w:tabs>
              <w:ind w:right="6"/>
            </w:pPr>
            <w:r>
              <w:t>4 кл – «Сегодня салют»</w:t>
            </w:r>
          </w:p>
          <w:p w:rsidR="00C1393A" w:rsidRPr="007744FC" w:rsidRDefault="00C1393A" w:rsidP="007744FC">
            <w:pPr>
              <w:tabs>
                <w:tab w:val="left" w:pos="2742"/>
              </w:tabs>
              <w:ind w:right="6"/>
            </w:pP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6B4212" w:rsidRDefault="00C1393A" w:rsidP="00111A4B">
            <w:pPr>
              <w:tabs>
                <w:tab w:val="left" w:pos="972"/>
                <w:tab w:val="left" w:pos="2742"/>
              </w:tabs>
              <w:ind w:right="6"/>
              <w:rPr>
                <w:b/>
                <w:i/>
              </w:rPr>
            </w:pPr>
            <w:r w:rsidRPr="006B4212">
              <w:rPr>
                <w:b/>
                <w:i/>
              </w:rPr>
              <w:t>Проект «Легенды и мифы Якутии»</w:t>
            </w:r>
          </w:p>
          <w:p w:rsidR="00C1393A" w:rsidRDefault="00C1393A" w:rsidP="00111A4B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Default="00C1393A" w:rsidP="00111A4B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Pr="006B4212" w:rsidRDefault="00C1393A" w:rsidP="00111A4B">
            <w:pPr>
              <w:tabs>
                <w:tab w:val="left" w:pos="972"/>
                <w:tab w:val="left" w:pos="2742"/>
              </w:tabs>
              <w:ind w:right="6"/>
              <w:rPr>
                <w:b/>
                <w:i/>
              </w:rPr>
            </w:pPr>
            <w:r w:rsidRPr="006B4212">
              <w:rPr>
                <w:b/>
                <w:i/>
              </w:rPr>
              <w:t>Проект «Сказки на новый лад»</w:t>
            </w:r>
          </w:p>
        </w:tc>
        <w:tc>
          <w:tcPr>
            <w:tcW w:w="1661" w:type="dxa"/>
            <w:tcBorders>
              <w:left w:val="outset" w:sz="6" w:space="0" w:color="auto"/>
            </w:tcBorders>
            <w:shd w:val="clear" w:color="auto" w:fill="auto"/>
          </w:tcPr>
          <w:p w:rsidR="00C1393A" w:rsidRDefault="00C1393A" w:rsidP="007744FC">
            <w:pPr>
              <w:tabs>
                <w:tab w:val="left" w:pos="972"/>
                <w:tab w:val="left" w:pos="2742"/>
              </w:tabs>
              <w:ind w:right="6"/>
            </w:pPr>
            <w:r>
              <w:t>2А кл – «Озера и реки»</w:t>
            </w:r>
          </w:p>
          <w:p w:rsidR="00C1393A" w:rsidRDefault="00C1393A" w:rsidP="007744FC">
            <w:pPr>
              <w:tabs>
                <w:tab w:val="left" w:pos="972"/>
                <w:tab w:val="left" w:pos="2742"/>
              </w:tabs>
              <w:ind w:right="6"/>
            </w:pPr>
            <w:r>
              <w:t>2Б кл – «Солнце и луна»</w:t>
            </w:r>
          </w:p>
          <w:p w:rsidR="00C1393A" w:rsidRDefault="00C1393A" w:rsidP="007744FC">
            <w:pPr>
              <w:tabs>
                <w:tab w:val="left" w:pos="972"/>
                <w:tab w:val="left" w:pos="2742"/>
              </w:tabs>
              <w:ind w:right="6"/>
            </w:pPr>
            <w:r>
              <w:t>3 кл «Хозяин тайги»</w:t>
            </w:r>
          </w:p>
          <w:p w:rsidR="00C1393A" w:rsidRDefault="00C1393A" w:rsidP="007744FC">
            <w:pPr>
              <w:tabs>
                <w:tab w:val="left" w:pos="972"/>
                <w:tab w:val="left" w:pos="2742"/>
              </w:tabs>
              <w:ind w:right="6"/>
            </w:pPr>
            <w:r>
              <w:t xml:space="preserve">4А кл. – </w:t>
            </w:r>
          </w:p>
          <w:p w:rsidR="00C1393A" w:rsidRDefault="00C1393A" w:rsidP="007744FC">
            <w:pPr>
              <w:tabs>
                <w:tab w:val="left" w:pos="972"/>
                <w:tab w:val="left" w:pos="2742"/>
              </w:tabs>
              <w:ind w:right="6"/>
            </w:pPr>
            <w:r>
              <w:t xml:space="preserve">4Б кл - </w:t>
            </w:r>
          </w:p>
          <w:p w:rsidR="00C1393A" w:rsidRDefault="00C1393A" w:rsidP="007744FC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Default="00C1393A" w:rsidP="007744FC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Default="00C1393A" w:rsidP="0067377C">
            <w:pPr>
              <w:tabs>
                <w:tab w:val="left" w:pos="2742"/>
              </w:tabs>
              <w:ind w:right="6"/>
            </w:pPr>
            <w:r>
              <w:t>Пд.кл. – «Кто сказал Мяу?»</w:t>
            </w:r>
          </w:p>
          <w:p w:rsidR="00C1393A" w:rsidRDefault="00C1393A" w:rsidP="0067377C">
            <w:pPr>
              <w:tabs>
                <w:tab w:val="left" w:pos="2742"/>
              </w:tabs>
              <w:ind w:right="6"/>
            </w:pPr>
            <w:r>
              <w:t>1А, Б кл – «Репка»</w:t>
            </w:r>
          </w:p>
          <w:p w:rsidR="00C1393A" w:rsidRDefault="00C1393A" w:rsidP="0067377C">
            <w:pPr>
              <w:tabs>
                <w:tab w:val="left" w:pos="2742"/>
              </w:tabs>
              <w:ind w:right="6"/>
            </w:pPr>
            <w:r>
              <w:t>2А кл – «Волк и 7 козлят»</w:t>
            </w:r>
          </w:p>
          <w:p w:rsidR="00C1393A" w:rsidRDefault="00C1393A" w:rsidP="0067377C">
            <w:pPr>
              <w:tabs>
                <w:tab w:val="left" w:pos="2742"/>
              </w:tabs>
              <w:ind w:right="6"/>
            </w:pPr>
            <w:r>
              <w:t>2Б кл – «Три поросенка»</w:t>
            </w:r>
          </w:p>
          <w:p w:rsidR="00C1393A" w:rsidRDefault="00C1393A" w:rsidP="0067377C">
            <w:pPr>
              <w:tabs>
                <w:tab w:val="left" w:pos="2742"/>
              </w:tabs>
              <w:ind w:right="6"/>
            </w:pPr>
            <w:r>
              <w:t>3 кл – «Золушка»</w:t>
            </w:r>
          </w:p>
          <w:p w:rsidR="00C1393A" w:rsidRPr="007744FC" w:rsidRDefault="00C1393A" w:rsidP="0067377C">
            <w:pPr>
              <w:tabs>
                <w:tab w:val="left" w:pos="972"/>
                <w:tab w:val="left" w:pos="2742"/>
              </w:tabs>
              <w:ind w:right="6"/>
              <w:rPr>
                <w:b/>
              </w:rPr>
            </w:pPr>
            <w:r>
              <w:t>4 кл – «»Красная шапочка»</w:t>
            </w:r>
          </w:p>
        </w:tc>
        <w:tc>
          <w:tcPr>
            <w:tcW w:w="1236" w:type="dxa"/>
            <w:tcBorders>
              <w:left w:val="outset" w:sz="6" w:space="0" w:color="auto"/>
            </w:tcBorders>
          </w:tcPr>
          <w:p w:rsidR="00C1393A" w:rsidRPr="006B4212" w:rsidRDefault="00C1393A" w:rsidP="00C1393A">
            <w:pPr>
              <w:tabs>
                <w:tab w:val="left" w:pos="972"/>
                <w:tab w:val="left" w:pos="2742"/>
              </w:tabs>
              <w:ind w:right="6"/>
              <w:rPr>
                <w:b/>
                <w:i/>
              </w:rPr>
            </w:pPr>
            <w:r w:rsidRPr="006B4212">
              <w:rPr>
                <w:b/>
                <w:i/>
              </w:rPr>
              <w:t>проект «Живая классика. Корней Чуковский»</w:t>
            </w:r>
          </w:p>
          <w:p w:rsidR="00C1393A" w:rsidRDefault="00C1393A" w:rsidP="00C1393A">
            <w:pPr>
              <w:tabs>
                <w:tab w:val="left" w:pos="972"/>
                <w:tab w:val="left" w:pos="2742"/>
              </w:tabs>
              <w:ind w:right="6"/>
            </w:pPr>
          </w:p>
          <w:p w:rsidR="00C1393A" w:rsidRPr="0067377C" w:rsidRDefault="00C1393A" w:rsidP="007744FC">
            <w:pPr>
              <w:tabs>
                <w:tab w:val="left" w:pos="972"/>
                <w:tab w:val="left" w:pos="2742"/>
              </w:tabs>
              <w:ind w:right="6"/>
            </w:pPr>
          </w:p>
        </w:tc>
        <w:tc>
          <w:tcPr>
            <w:tcW w:w="1216" w:type="dxa"/>
            <w:tcBorders>
              <w:left w:val="outset" w:sz="6" w:space="0" w:color="auto"/>
            </w:tcBorders>
          </w:tcPr>
          <w:p w:rsidR="00C1393A" w:rsidRPr="0067377C" w:rsidRDefault="00C1393A" w:rsidP="00C1393A">
            <w:pPr>
              <w:tabs>
                <w:tab w:val="left" w:pos="972"/>
                <w:tab w:val="left" w:pos="2742"/>
              </w:tabs>
              <w:ind w:right="6"/>
            </w:pPr>
            <w:r w:rsidRPr="0067377C">
              <w:t>2А кл – «Мойдодыр»</w:t>
            </w:r>
          </w:p>
          <w:p w:rsidR="00C1393A" w:rsidRPr="0067377C" w:rsidRDefault="00C1393A" w:rsidP="00C1393A">
            <w:pPr>
              <w:tabs>
                <w:tab w:val="left" w:pos="972"/>
                <w:tab w:val="left" w:pos="2742"/>
              </w:tabs>
              <w:ind w:right="6"/>
            </w:pPr>
            <w:r w:rsidRPr="0067377C">
              <w:t>2Б кл – «</w:t>
            </w:r>
            <w:r>
              <w:t>Теле</w:t>
            </w:r>
            <w:r w:rsidRPr="0067377C">
              <w:t>фон»</w:t>
            </w:r>
          </w:p>
          <w:p w:rsidR="00C1393A" w:rsidRDefault="00C1393A" w:rsidP="00C1393A">
            <w:pPr>
              <w:tabs>
                <w:tab w:val="left" w:pos="972"/>
                <w:tab w:val="left" w:pos="2742"/>
              </w:tabs>
              <w:ind w:right="6"/>
            </w:pPr>
            <w:r w:rsidRPr="0067377C">
              <w:t>3А кл – «Краденное солнце»</w:t>
            </w:r>
          </w:p>
          <w:p w:rsidR="00C1393A" w:rsidRPr="0067377C" w:rsidRDefault="00C1393A" w:rsidP="00C1393A">
            <w:pPr>
              <w:tabs>
                <w:tab w:val="left" w:pos="972"/>
                <w:tab w:val="left" w:pos="2742"/>
              </w:tabs>
              <w:ind w:right="6"/>
            </w:pPr>
            <w:r w:rsidRPr="0067377C">
              <w:t>3Б кл – «Тараканище»</w:t>
            </w:r>
          </w:p>
          <w:p w:rsidR="00C1393A" w:rsidRDefault="00C1393A" w:rsidP="00C1393A">
            <w:pPr>
              <w:tabs>
                <w:tab w:val="left" w:pos="972"/>
                <w:tab w:val="left" w:pos="2742"/>
              </w:tabs>
              <w:ind w:right="6"/>
            </w:pPr>
            <w:r w:rsidRPr="0067377C">
              <w:t>4 кл – «Федорино горе»</w:t>
            </w:r>
          </w:p>
          <w:p w:rsidR="00C1393A" w:rsidRPr="0067377C" w:rsidRDefault="00C1393A" w:rsidP="007744FC">
            <w:pPr>
              <w:tabs>
                <w:tab w:val="left" w:pos="972"/>
                <w:tab w:val="left" w:pos="2742"/>
              </w:tabs>
              <w:ind w:right="6"/>
            </w:pPr>
          </w:p>
        </w:tc>
      </w:tr>
      <w:tr w:rsidR="00C1393A" w:rsidRPr="007744FC" w:rsidTr="00E85336">
        <w:trPr>
          <w:tblCellSpacing w:w="20" w:type="dxa"/>
        </w:trPr>
        <w:tc>
          <w:tcPr>
            <w:tcW w:w="1096" w:type="dxa"/>
            <w:shd w:val="clear" w:color="auto" w:fill="auto"/>
          </w:tcPr>
          <w:p w:rsidR="00C1393A" w:rsidRPr="007744FC" w:rsidRDefault="00C1393A" w:rsidP="007744FC">
            <w:pPr>
              <w:ind w:right="-1"/>
              <w:jc w:val="both"/>
              <w:rPr>
                <w:b/>
              </w:rPr>
            </w:pPr>
            <w:r w:rsidRPr="007744FC">
              <w:rPr>
                <w:b/>
              </w:rPr>
              <w:t xml:space="preserve">Районный </w:t>
            </w:r>
            <w:r w:rsidRPr="007744FC">
              <w:rPr>
                <w:b/>
              </w:rPr>
              <w:lastRenderedPageBreak/>
              <w:t>уровень</w:t>
            </w: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6B4212" w:rsidRDefault="00C1393A" w:rsidP="00920D17">
            <w:pPr>
              <w:tabs>
                <w:tab w:val="left" w:pos="2742"/>
              </w:tabs>
              <w:ind w:right="6"/>
              <w:jc w:val="center"/>
              <w:rPr>
                <w:b/>
                <w:i/>
              </w:rPr>
            </w:pPr>
            <w:r w:rsidRPr="006B4212">
              <w:rPr>
                <w:b/>
                <w:i/>
              </w:rPr>
              <w:lastRenderedPageBreak/>
              <w:t xml:space="preserve">«Пасхальный </w:t>
            </w:r>
            <w:r w:rsidRPr="006B4212">
              <w:rPr>
                <w:b/>
                <w:i/>
              </w:rPr>
              <w:lastRenderedPageBreak/>
              <w:t>фестиваль»</w:t>
            </w:r>
          </w:p>
        </w:tc>
        <w:tc>
          <w:tcPr>
            <w:tcW w:w="2370" w:type="dxa"/>
            <w:tcBorders>
              <w:left w:val="outset" w:sz="6" w:space="0" w:color="auto"/>
            </w:tcBorders>
            <w:shd w:val="clear" w:color="auto" w:fill="auto"/>
          </w:tcPr>
          <w:p w:rsidR="00C1393A" w:rsidRPr="007744FC" w:rsidRDefault="00C1393A" w:rsidP="00111A4B">
            <w:pPr>
              <w:tabs>
                <w:tab w:val="left" w:pos="2742"/>
              </w:tabs>
              <w:ind w:right="6"/>
            </w:pPr>
            <w:r w:rsidRPr="006B4212">
              <w:rPr>
                <w:b/>
              </w:rPr>
              <w:lastRenderedPageBreak/>
              <w:t>«Гран – при»</w:t>
            </w:r>
            <w:r w:rsidRPr="007744FC">
              <w:t xml:space="preserve"> в номинации </w:t>
            </w:r>
            <w:r w:rsidRPr="007744FC">
              <w:lastRenderedPageBreak/>
              <w:t>«Театральное искусство»</w:t>
            </w: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</w:pPr>
            <w:r w:rsidRPr="007744FC">
              <w:lastRenderedPageBreak/>
              <w:t xml:space="preserve">Театральный фестиваль </w:t>
            </w:r>
            <w:r w:rsidRPr="007744FC">
              <w:lastRenderedPageBreak/>
              <w:t>«Золотая сказка»</w:t>
            </w:r>
          </w:p>
        </w:tc>
        <w:tc>
          <w:tcPr>
            <w:tcW w:w="2937" w:type="dxa"/>
            <w:tcBorders>
              <w:left w:val="outset" w:sz="6" w:space="0" w:color="auto"/>
            </w:tcBorders>
            <w:shd w:val="clear" w:color="auto" w:fill="auto"/>
          </w:tcPr>
          <w:p w:rsidR="00C1393A" w:rsidRPr="006B4212" w:rsidRDefault="00C1393A" w:rsidP="00920D17">
            <w:pPr>
              <w:tabs>
                <w:tab w:val="left" w:pos="2742"/>
              </w:tabs>
              <w:ind w:right="6"/>
              <w:rPr>
                <w:b/>
              </w:rPr>
            </w:pPr>
            <w:r w:rsidRPr="006B4212">
              <w:rPr>
                <w:b/>
              </w:rPr>
              <w:lastRenderedPageBreak/>
              <w:t>«Гран-при»</w:t>
            </w: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jc w:val="center"/>
              <w:rPr>
                <w:rStyle w:val="a3"/>
                <w:b w:val="0"/>
                <w:i w:val="0"/>
              </w:rPr>
            </w:pPr>
          </w:p>
        </w:tc>
        <w:tc>
          <w:tcPr>
            <w:tcW w:w="1661" w:type="dxa"/>
            <w:tcBorders>
              <w:lef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jc w:val="center"/>
              <w:rPr>
                <w:rStyle w:val="a3"/>
              </w:rPr>
            </w:pPr>
          </w:p>
        </w:tc>
        <w:tc>
          <w:tcPr>
            <w:tcW w:w="1236" w:type="dxa"/>
            <w:tcBorders>
              <w:left w:val="outset" w:sz="6" w:space="0" w:color="auto"/>
            </w:tcBorders>
          </w:tcPr>
          <w:p w:rsidR="00C1393A" w:rsidRPr="007744FC" w:rsidRDefault="00C1393A" w:rsidP="00920D17">
            <w:pPr>
              <w:jc w:val="center"/>
              <w:rPr>
                <w:rStyle w:val="a3"/>
              </w:rPr>
            </w:pPr>
          </w:p>
        </w:tc>
        <w:tc>
          <w:tcPr>
            <w:tcW w:w="1216" w:type="dxa"/>
            <w:tcBorders>
              <w:left w:val="outset" w:sz="6" w:space="0" w:color="auto"/>
            </w:tcBorders>
          </w:tcPr>
          <w:p w:rsidR="00C1393A" w:rsidRPr="007744FC" w:rsidRDefault="00C1393A" w:rsidP="00920D17">
            <w:pPr>
              <w:jc w:val="center"/>
              <w:rPr>
                <w:rStyle w:val="a3"/>
              </w:rPr>
            </w:pPr>
          </w:p>
        </w:tc>
      </w:tr>
      <w:tr w:rsidR="00C1393A" w:rsidRPr="007744FC" w:rsidTr="00E85336">
        <w:trPr>
          <w:tblCellSpacing w:w="20" w:type="dxa"/>
        </w:trPr>
        <w:tc>
          <w:tcPr>
            <w:tcW w:w="1096" w:type="dxa"/>
            <w:shd w:val="clear" w:color="auto" w:fill="auto"/>
          </w:tcPr>
          <w:p w:rsidR="00C1393A" w:rsidRPr="00264B9C" w:rsidRDefault="00C1393A" w:rsidP="00920D17">
            <w:pPr>
              <w:jc w:val="both"/>
              <w:rPr>
                <w:b/>
              </w:rPr>
            </w:pPr>
            <w:r w:rsidRPr="00264B9C">
              <w:rPr>
                <w:b/>
              </w:rPr>
              <w:lastRenderedPageBreak/>
              <w:t>Республиканский уровень</w:t>
            </w: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  <w:tab w:val="left" w:pos="3550"/>
              </w:tabs>
              <w:ind w:right="6"/>
              <w:jc w:val="center"/>
            </w:pPr>
          </w:p>
        </w:tc>
        <w:tc>
          <w:tcPr>
            <w:tcW w:w="2370" w:type="dxa"/>
            <w:tcBorders>
              <w:lef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  <w:tab w:val="left" w:pos="3550"/>
              </w:tabs>
              <w:ind w:right="6"/>
              <w:jc w:val="center"/>
            </w:pP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</w:pPr>
          </w:p>
        </w:tc>
        <w:tc>
          <w:tcPr>
            <w:tcW w:w="2937" w:type="dxa"/>
            <w:tcBorders>
              <w:lef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</w:pP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6B4212" w:rsidRDefault="00224CBE" w:rsidP="00224CBE">
            <w:pPr>
              <w:tabs>
                <w:tab w:val="left" w:pos="2742"/>
              </w:tabs>
              <w:ind w:right="6"/>
              <w:rPr>
                <w:b/>
                <w:i/>
              </w:rPr>
            </w:pPr>
            <w:r w:rsidRPr="006B4212">
              <w:rPr>
                <w:b/>
                <w:i/>
              </w:rPr>
              <w:t>Выставка «Введение федеральных государственных образовательных стандартов: опыт образовательных учреждений»</w:t>
            </w:r>
          </w:p>
        </w:tc>
        <w:tc>
          <w:tcPr>
            <w:tcW w:w="1661" w:type="dxa"/>
            <w:tcBorders>
              <w:left w:val="outset" w:sz="6" w:space="0" w:color="auto"/>
            </w:tcBorders>
            <w:shd w:val="clear" w:color="auto" w:fill="auto"/>
          </w:tcPr>
          <w:p w:rsidR="00C1393A" w:rsidRPr="007744FC" w:rsidRDefault="00224CBE" w:rsidP="00224CBE">
            <w:pPr>
              <w:tabs>
                <w:tab w:val="left" w:pos="2742"/>
              </w:tabs>
              <w:ind w:right="6"/>
            </w:pPr>
            <w:r w:rsidRPr="00264B9C">
              <w:rPr>
                <w:b/>
              </w:rPr>
              <w:t>Сертификат</w:t>
            </w:r>
            <w:r w:rsidR="00264B9C">
              <w:t>«Организация внеурочной деятельности (ФГОСООО)»</w:t>
            </w:r>
          </w:p>
        </w:tc>
        <w:tc>
          <w:tcPr>
            <w:tcW w:w="1236" w:type="dxa"/>
            <w:tcBorders>
              <w:left w:val="outset" w:sz="6" w:space="0" w:color="auto"/>
            </w:tcBorders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</w:pPr>
          </w:p>
        </w:tc>
        <w:tc>
          <w:tcPr>
            <w:tcW w:w="1216" w:type="dxa"/>
            <w:tcBorders>
              <w:left w:val="outset" w:sz="6" w:space="0" w:color="auto"/>
            </w:tcBorders>
          </w:tcPr>
          <w:p w:rsidR="00C1393A" w:rsidRPr="007744FC" w:rsidRDefault="00C1393A" w:rsidP="00920D17">
            <w:pPr>
              <w:tabs>
                <w:tab w:val="left" w:pos="2742"/>
              </w:tabs>
              <w:ind w:right="6"/>
              <w:jc w:val="center"/>
            </w:pPr>
          </w:p>
        </w:tc>
      </w:tr>
      <w:tr w:rsidR="00E85336" w:rsidRPr="007744FC" w:rsidTr="00AB60DD">
        <w:trPr>
          <w:trHeight w:val="1119"/>
          <w:tblCellSpacing w:w="20" w:type="dxa"/>
        </w:trPr>
        <w:tc>
          <w:tcPr>
            <w:tcW w:w="1096" w:type="dxa"/>
            <w:shd w:val="clear" w:color="auto" w:fill="auto"/>
          </w:tcPr>
          <w:p w:rsidR="00E85336" w:rsidRPr="007744FC" w:rsidRDefault="00E85336" w:rsidP="00920D17">
            <w:pPr>
              <w:tabs>
                <w:tab w:val="left" w:pos="2757"/>
              </w:tabs>
              <w:ind w:right="72"/>
              <w:jc w:val="both"/>
            </w:pPr>
            <w:r w:rsidRPr="007744FC">
              <w:t>Федеральный уровень</w:t>
            </w: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E85336" w:rsidRPr="007744FC" w:rsidRDefault="00E85336" w:rsidP="00920D17">
            <w:pPr>
              <w:ind w:left="-15" w:right="6"/>
              <w:jc w:val="center"/>
            </w:pPr>
          </w:p>
        </w:tc>
        <w:tc>
          <w:tcPr>
            <w:tcW w:w="2370" w:type="dxa"/>
            <w:tcBorders>
              <w:left w:val="outset" w:sz="6" w:space="0" w:color="auto"/>
            </w:tcBorders>
            <w:shd w:val="clear" w:color="auto" w:fill="auto"/>
          </w:tcPr>
          <w:p w:rsidR="00E85336" w:rsidRPr="007744FC" w:rsidRDefault="00E85336" w:rsidP="00920D17">
            <w:pPr>
              <w:ind w:left="-15" w:right="6"/>
              <w:jc w:val="center"/>
            </w:pP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E85336" w:rsidRPr="007744FC" w:rsidRDefault="00E85336" w:rsidP="00920D17">
            <w:pPr>
              <w:tabs>
                <w:tab w:val="left" w:pos="2742"/>
              </w:tabs>
              <w:ind w:right="6"/>
              <w:jc w:val="center"/>
            </w:pPr>
          </w:p>
        </w:tc>
        <w:tc>
          <w:tcPr>
            <w:tcW w:w="2937" w:type="dxa"/>
            <w:tcBorders>
              <w:left w:val="outset" w:sz="6" w:space="0" w:color="auto"/>
            </w:tcBorders>
            <w:shd w:val="clear" w:color="auto" w:fill="auto"/>
          </w:tcPr>
          <w:p w:rsidR="00E85336" w:rsidRPr="007744FC" w:rsidRDefault="00E85336" w:rsidP="00920D17">
            <w:pPr>
              <w:tabs>
                <w:tab w:val="left" w:pos="2742"/>
              </w:tabs>
              <w:ind w:right="6"/>
              <w:jc w:val="center"/>
            </w:pP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E85336" w:rsidRPr="007744FC" w:rsidRDefault="00E85336" w:rsidP="00920D17">
            <w:pPr>
              <w:tabs>
                <w:tab w:val="left" w:pos="2266"/>
                <w:tab w:val="left" w:pos="2742"/>
              </w:tabs>
              <w:ind w:right="6"/>
            </w:pPr>
          </w:p>
        </w:tc>
        <w:tc>
          <w:tcPr>
            <w:tcW w:w="1661" w:type="dxa"/>
            <w:tcBorders>
              <w:left w:val="outset" w:sz="6" w:space="0" w:color="auto"/>
            </w:tcBorders>
            <w:shd w:val="clear" w:color="auto" w:fill="auto"/>
          </w:tcPr>
          <w:p w:rsidR="00E85336" w:rsidRPr="007744FC" w:rsidRDefault="00E85336" w:rsidP="00920D17">
            <w:pPr>
              <w:tabs>
                <w:tab w:val="left" w:pos="2266"/>
                <w:tab w:val="left" w:pos="2742"/>
              </w:tabs>
              <w:ind w:right="6"/>
            </w:pPr>
          </w:p>
        </w:tc>
        <w:tc>
          <w:tcPr>
            <w:tcW w:w="1236" w:type="dxa"/>
            <w:tcBorders>
              <w:left w:val="outset" w:sz="6" w:space="0" w:color="auto"/>
            </w:tcBorders>
          </w:tcPr>
          <w:p w:rsidR="00E85336" w:rsidRPr="007744FC" w:rsidRDefault="00E85336" w:rsidP="00920D17">
            <w:pPr>
              <w:tabs>
                <w:tab w:val="left" w:pos="2266"/>
                <w:tab w:val="left" w:pos="2742"/>
              </w:tabs>
              <w:ind w:right="6"/>
            </w:pPr>
          </w:p>
        </w:tc>
        <w:tc>
          <w:tcPr>
            <w:tcW w:w="1216" w:type="dxa"/>
            <w:tcBorders>
              <w:left w:val="outset" w:sz="6" w:space="0" w:color="auto"/>
            </w:tcBorders>
          </w:tcPr>
          <w:p w:rsidR="00E85336" w:rsidRPr="007744FC" w:rsidRDefault="00E85336" w:rsidP="00920D17">
            <w:pPr>
              <w:tabs>
                <w:tab w:val="left" w:pos="2266"/>
                <w:tab w:val="left" w:pos="2742"/>
              </w:tabs>
              <w:ind w:right="6"/>
            </w:pPr>
          </w:p>
        </w:tc>
      </w:tr>
      <w:tr w:rsidR="00C1393A" w:rsidRPr="007744FC" w:rsidTr="00E85336">
        <w:trPr>
          <w:tblCellSpacing w:w="20" w:type="dxa"/>
        </w:trPr>
        <w:tc>
          <w:tcPr>
            <w:tcW w:w="1096" w:type="dxa"/>
            <w:shd w:val="clear" w:color="auto" w:fill="auto"/>
          </w:tcPr>
          <w:p w:rsidR="00C1393A" w:rsidRPr="007744FC" w:rsidRDefault="00C1393A" w:rsidP="00920D17">
            <w:pPr>
              <w:tabs>
                <w:tab w:val="left" w:pos="2757"/>
              </w:tabs>
              <w:ind w:right="72"/>
              <w:jc w:val="both"/>
            </w:pPr>
            <w:r w:rsidRPr="007744FC">
              <w:t>Международный уровень</w:t>
            </w: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ind w:left="-15" w:right="6"/>
              <w:jc w:val="center"/>
              <w:rPr>
                <w:b/>
                <w:color w:val="0000FF"/>
              </w:rPr>
            </w:pPr>
          </w:p>
        </w:tc>
        <w:tc>
          <w:tcPr>
            <w:tcW w:w="2370" w:type="dxa"/>
            <w:tcBorders>
              <w:lef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ind w:left="-15" w:right="6"/>
              <w:jc w:val="center"/>
              <w:rPr>
                <w:b/>
                <w:color w:val="0000FF"/>
              </w:rPr>
            </w:pP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left="-58" w:right="-51"/>
              <w:jc w:val="center"/>
            </w:pPr>
          </w:p>
        </w:tc>
        <w:tc>
          <w:tcPr>
            <w:tcW w:w="2937" w:type="dxa"/>
            <w:tcBorders>
              <w:lef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742"/>
              </w:tabs>
              <w:ind w:left="-58" w:right="-51"/>
              <w:jc w:val="center"/>
            </w:pPr>
          </w:p>
        </w:tc>
        <w:tc>
          <w:tcPr>
            <w:tcW w:w="1519" w:type="dxa"/>
            <w:tcBorders>
              <w:righ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266"/>
                <w:tab w:val="left" w:pos="2742"/>
              </w:tabs>
              <w:ind w:right="6"/>
              <w:jc w:val="center"/>
            </w:pPr>
          </w:p>
        </w:tc>
        <w:tc>
          <w:tcPr>
            <w:tcW w:w="1661" w:type="dxa"/>
            <w:tcBorders>
              <w:left w:val="outset" w:sz="6" w:space="0" w:color="auto"/>
            </w:tcBorders>
            <w:shd w:val="clear" w:color="auto" w:fill="auto"/>
          </w:tcPr>
          <w:p w:rsidR="00C1393A" w:rsidRPr="007744FC" w:rsidRDefault="00C1393A" w:rsidP="00920D17">
            <w:pPr>
              <w:tabs>
                <w:tab w:val="left" w:pos="2266"/>
                <w:tab w:val="left" w:pos="2742"/>
              </w:tabs>
              <w:ind w:right="6"/>
              <w:jc w:val="center"/>
            </w:pPr>
          </w:p>
        </w:tc>
        <w:tc>
          <w:tcPr>
            <w:tcW w:w="1236" w:type="dxa"/>
            <w:tcBorders>
              <w:left w:val="outset" w:sz="6" w:space="0" w:color="auto"/>
            </w:tcBorders>
          </w:tcPr>
          <w:p w:rsidR="00C1393A" w:rsidRPr="007744FC" w:rsidRDefault="00C1393A" w:rsidP="00920D17">
            <w:pPr>
              <w:tabs>
                <w:tab w:val="left" w:pos="2266"/>
                <w:tab w:val="left" w:pos="2742"/>
              </w:tabs>
              <w:ind w:right="6"/>
              <w:jc w:val="center"/>
            </w:pPr>
          </w:p>
        </w:tc>
        <w:tc>
          <w:tcPr>
            <w:tcW w:w="1216" w:type="dxa"/>
            <w:tcBorders>
              <w:left w:val="outset" w:sz="6" w:space="0" w:color="auto"/>
            </w:tcBorders>
          </w:tcPr>
          <w:p w:rsidR="00C1393A" w:rsidRPr="007744FC" w:rsidRDefault="00C1393A" w:rsidP="00920D17">
            <w:pPr>
              <w:tabs>
                <w:tab w:val="left" w:pos="2266"/>
                <w:tab w:val="left" w:pos="2742"/>
              </w:tabs>
              <w:ind w:right="6"/>
              <w:jc w:val="center"/>
            </w:pPr>
          </w:p>
        </w:tc>
      </w:tr>
    </w:tbl>
    <w:p w:rsidR="00553A9D" w:rsidRDefault="00553A9D" w:rsidP="00553A9D">
      <w:pPr>
        <w:ind w:right="436"/>
        <w:jc w:val="both"/>
        <w:rPr>
          <w:b/>
        </w:rPr>
      </w:pPr>
    </w:p>
    <w:p w:rsidR="00553A9D" w:rsidRDefault="00553A9D" w:rsidP="00553A9D"/>
    <w:p w:rsidR="00553A9D" w:rsidRDefault="00553A9D" w:rsidP="00553A9D"/>
    <w:p w:rsidR="009764D9" w:rsidRDefault="00545539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468pt" o:ole="">
            <v:imagedata r:id="rId5" o:title=""/>
          </v:shape>
          <o:OLEObject Type="Embed" ProgID="AcroExch.Document.DC" ShapeID="_x0000_i1025" DrawAspect="Content" ObjectID="_1550321429" r:id="rId6"/>
        </w:object>
      </w:r>
      <w:r>
        <w:t xml:space="preserve">  </w:t>
      </w:r>
      <w:r>
        <w:object w:dxaOrig="8940" w:dyaOrig="12630">
          <v:shape id="_x0000_i1026" type="#_x0000_t75" style="width:329.25pt;height:465.75pt" o:ole="">
            <v:imagedata r:id="rId7" o:title=""/>
          </v:shape>
          <o:OLEObject Type="Embed" ProgID="AcroExch.Document.DC" ShapeID="_x0000_i1026" DrawAspect="Content" ObjectID="_1550321430" r:id="rId8"/>
        </w:object>
      </w:r>
    </w:p>
    <w:p w:rsidR="00545539" w:rsidRDefault="00545539"/>
    <w:p w:rsidR="00545539" w:rsidRDefault="00545539">
      <w:r>
        <w:object w:dxaOrig="8940" w:dyaOrig="12630">
          <v:shape id="_x0000_i1027" type="#_x0000_t75" style="width:348pt;height:492pt" o:ole="">
            <v:imagedata r:id="rId9" o:title=""/>
          </v:shape>
          <o:OLEObject Type="Embed" ProgID="AcroExch.Document.DC" ShapeID="_x0000_i1027" DrawAspect="Content" ObjectID="_1550321431" r:id="rId10"/>
        </w:object>
      </w:r>
      <w:bookmarkStart w:id="0" w:name="_GoBack"/>
      <w:r>
        <w:object w:dxaOrig="8940" w:dyaOrig="12630">
          <v:shape id="_x0000_i1028" type="#_x0000_t75" style="width:368.25pt;height:259.5pt" o:ole="">
            <v:imagedata r:id="rId11" o:title="" croptop="2507f" cropbottom="31799f" cropleft="2898f"/>
          </v:shape>
          <o:OLEObject Type="Embed" ProgID="AcroExch.Document.DC" ShapeID="_x0000_i1028" DrawAspect="Content" ObjectID="_1550321432" r:id="rId12"/>
        </w:object>
      </w:r>
      <w:bookmarkEnd w:id="0"/>
    </w:p>
    <w:sectPr w:rsidR="00545539" w:rsidSect="00E8533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305CD"/>
    <w:multiLevelType w:val="hybridMultilevel"/>
    <w:tmpl w:val="424480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67BA2"/>
    <w:multiLevelType w:val="hybridMultilevel"/>
    <w:tmpl w:val="AF365724"/>
    <w:lvl w:ilvl="0" w:tplc="8D3820E8">
      <w:start w:val="5"/>
      <w:numFmt w:val="decimal"/>
      <w:lvlText w:val="%1.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53A9D"/>
    <w:rsid w:val="00022422"/>
    <w:rsid w:val="00111A4B"/>
    <w:rsid w:val="00153900"/>
    <w:rsid w:val="0018434F"/>
    <w:rsid w:val="00224CBE"/>
    <w:rsid w:val="00264B9C"/>
    <w:rsid w:val="00396931"/>
    <w:rsid w:val="00545539"/>
    <w:rsid w:val="00553A9D"/>
    <w:rsid w:val="00595CF0"/>
    <w:rsid w:val="0067377C"/>
    <w:rsid w:val="006B4212"/>
    <w:rsid w:val="007542AD"/>
    <w:rsid w:val="00764C61"/>
    <w:rsid w:val="007744FC"/>
    <w:rsid w:val="007E3C84"/>
    <w:rsid w:val="009764D9"/>
    <w:rsid w:val="00B07F9F"/>
    <w:rsid w:val="00C1393A"/>
    <w:rsid w:val="00C84905"/>
    <w:rsid w:val="00DB4D3E"/>
    <w:rsid w:val="00E46DED"/>
    <w:rsid w:val="00E85336"/>
    <w:rsid w:val="00EC1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7C5524-BBAE-4CE4-9EE6-D6967C79F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A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uiPriority w:val="21"/>
    <w:qFormat/>
    <w:rsid w:val="00553A9D"/>
    <w:rPr>
      <w:b/>
      <w:bCs/>
      <w:i/>
      <w:iCs/>
      <w:color w:val="4F81BD"/>
    </w:rPr>
  </w:style>
  <w:style w:type="paragraph" w:styleId="a4">
    <w:name w:val="List Paragraph"/>
    <w:basedOn w:val="a"/>
    <w:uiPriority w:val="34"/>
    <w:qFormat/>
    <w:rsid w:val="00553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2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</dc:creator>
  <cp:keywords/>
  <dc:description/>
  <cp:lastModifiedBy>Homes</cp:lastModifiedBy>
  <cp:revision>9</cp:revision>
  <cp:lastPrinted>2017-03-03T07:49:00Z</cp:lastPrinted>
  <dcterms:created xsi:type="dcterms:W3CDTF">2017-02-02T03:44:00Z</dcterms:created>
  <dcterms:modified xsi:type="dcterms:W3CDTF">2017-03-06T06:04:00Z</dcterms:modified>
</cp:coreProperties>
</file>