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F" w:rsidRPr="00BC306C" w:rsidRDefault="00BC306C">
      <w:pPr>
        <w:rPr>
          <w:rFonts w:ascii="Times New Roman" w:hAnsi="Times New Roman" w:cs="Times New Roman"/>
          <w:b/>
          <w:sz w:val="28"/>
          <w:szCs w:val="28"/>
        </w:rPr>
      </w:pPr>
      <w:r w:rsidRPr="00BC306C">
        <w:rPr>
          <w:rFonts w:ascii="Times New Roman" w:hAnsi="Times New Roman" w:cs="Times New Roman"/>
          <w:b/>
          <w:sz w:val="28"/>
          <w:szCs w:val="28"/>
        </w:rPr>
        <w:t>6. Результаты использования возможностей дополнительного  образования по развитию общих и специальных способностей обучающихся.</w:t>
      </w:r>
    </w:p>
    <w:tbl>
      <w:tblPr>
        <w:tblW w:w="154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39"/>
        <w:gridCol w:w="3687"/>
        <w:gridCol w:w="4538"/>
        <w:gridCol w:w="3262"/>
        <w:gridCol w:w="2554"/>
      </w:tblGrid>
      <w:tr w:rsidR="00BC306C" w:rsidTr="00DE2706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06C" w:rsidRDefault="00BC306C">
            <w:pPr>
              <w:ind w:right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06C" w:rsidRDefault="00BC306C">
            <w:pPr>
              <w:tabs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2013 – 2014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06C" w:rsidRDefault="00BC306C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2014 – 2015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06C" w:rsidRDefault="00BC306C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2015– 2016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06C" w:rsidRDefault="00BC306C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2016 – 2017г.</w:t>
            </w:r>
          </w:p>
        </w:tc>
      </w:tr>
      <w:tr w:rsidR="00DE2706" w:rsidTr="00752CD7">
        <w:trPr>
          <w:trHeight w:val="1090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706" w:rsidRDefault="00DE2706" w:rsidP="0081774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Школьный уровень 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706" w:rsidRPr="005057B7" w:rsidRDefault="00DE2706" w:rsidP="000159C5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706" w:rsidRDefault="00DE2706" w:rsidP="00273474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706" w:rsidRDefault="00DE2706" w:rsidP="000A4F51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706" w:rsidRDefault="00DE2706" w:rsidP="00C9330D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CD7" w:rsidTr="00E7093C">
        <w:trPr>
          <w:trHeight w:val="1802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52CD7" w:rsidRDefault="00752CD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Районный уровень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Pr="00752CD7" w:rsidRDefault="00752CD7" w:rsidP="00CD77B4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Благодарственное письмо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 районном фестивале солдатской песни «Служу верой Отчизне своей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52CD7" w:rsidRPr="005057B7" w:rsidRDefault="00752CD7" w:rsidP="00CD77B4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Благодарственное письмо – </w:t>
            </w:r>
            <w:r w:rsidRPr="0050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Пасхальный фестиваль, за подготовку лауреата </w:t>
            </w:r>
            <w:r w:rsidRPr="00505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 номинации «Вокалист»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 w:rsidP="00CD77B4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– </w:t>
            </w:r>
            <w:r w:rsidRPr="005057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«Музыкальная мозаика», за подготовку обучающихся в номинации «Вокал»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 w:rsidP="00CD77B4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– </w:t>
            </w:r>
            <w:r w:rsidRPr="005057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конкурс, победитель в номинации «Вокальное искусство»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 w:rsidP="00CD77B4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Благодарственное письмо – районный конкурс «Две звезды, »за активное участие.</w:t>
            </w:r>
          </w:p>
        </w:tc>
      </w:tr>
      <w:tr w:rsidR="00752CD7" w:rsidTr="00752CD7">
        <w:trPr>
          <w:trHeight w:val="1659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CD7" w:rsidRDefault="00752CD7" w:rsidP="00CD7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Республиканский уровень</w:t>
            </w:r>
          </w:p>
          <w:p w:rsidR="00752CD7" w:rsidRDefault="00752CD7" w:rsidP="00CD7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>
            <w:pPr>
              <w:tabs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>
            <w:pPr>
              <w:tabs>
                <w:tab w:val="left" w:pos="2266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CD7" w:rsidRDefault="00752CD7">
            <w:pPr>
              <w:tabs>
                <w:tab w:val="left" w:pos="2266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93B" w:rsidTr="0019693B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93B" w:rsidRDefault="0019693B" w:rsidP="00CD7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Федеральный уровень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93B" w:rsidTr="0019693B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 w:rsidP="00CD77B4">
            <w:pPr>
              <w:tabs>
                <w:tab w:val="left" w:pos="2757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Международный уровень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3B" w:rsidRDefault="0019693B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06C" w:rsidRDefault="00BC306C"/>
    <w:sectPr w:rsidR="00BC306C" w:rsidSect="00BC30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6C"/>
    <w:rsid w:val="0019693B"/>
    <w:rsid w:val="0040037C"/>
    <w:rsid w:val="005057B7"/>
    <w:rsid w:val="00752CD7"/>
    <w:rsid w:val="009507EF"/>
    <w:rsid w:val="00BC306C"/>
    <w:rsid w:val="00CE1396"/>
    <w:rsid w:val="00DE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BC306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BC306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сидоренко</cp:lastModifiedBy>
  <cp:revision>3</cp:revision>
  <cp:lastPrinted>2017-03-03T06:57:00Z</cp:lastPrinted>
  <dcterms:created xsi:type="dcterms:W3CDTF">2017-02-08T09:05:00Z</dcterms:created>
  <dcterms:modified xsi:type="dcterms:W3CDTF">2017-03-03T06:58:00Z</dcterms:modified>
</cp:coreProperties>
</file>